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C867" w14:textId="10D71539" w:rsidR="006C6448" w:rsidRPr="001A3090" w:rsidRDefault="00911FEF" w:rsidP="001A3090">
      <w:pPr>
        <w:jc w:val="center"/>
        <w:rPr>
          <w:rFonts w:ascii="Helvetica" w:hAnsi="Helvetica"/>
          <w:b/>
          <w:sz w:val="28"/>
          <w:szCs w:val="28"/>
          <w:u w:val="single"/>
        </w:rPr>
      </w:pPr>
      <w:r>
        <w:rPr>
          <w:rFonts w:ascii="Helvetica" w:hAnsi="Helvetica"/>
          <w:b/>
          <w:sz w:val="28"/>
          <w:szCs w:val="28"/>
          <w:u w:val="single"/>
        </w:rPr>
        <w:t>TYPES OF WORRY</w:t>
      </w:r>
    </w:p>
    <w:p w14:paraId="5863D190" w14:textId="77777777" w:rsidR="001A3090" w:rsidRPr="001A3090" w:rsidRDefault="001A3090" w:rsidP="001A3090">
      <w:pPr>
        <w:jc w:val="both"/>
        <w:rPr>
          <w:rFonts w:ascii="Helvetica" w:hAnsi="Helvetica"/>
          <w:b/>
          <w:sz w:val="28"/>
          <w:szCs w:val="28"/>
          <w:u w:val="single"/>
        </w:rPr>
      </w:pPr>
    </w:p>
    <w:p w14:paraId="086B595B" w14:textId="77777777" w:rsidR="001A3090" w:rsidRPr="001A3090" w:rsidRDefault="001A3090" w:rsidP="001A3090">
      <w:pPr>
        <w:shd w:val="clear" w:color="auto" w:fill="FFFFFF"/>
        <w:spacing w:after="165"/>
        <w:jc w:val="both"/>
        <w:rPr>
          <w:rFonts w:ascii="Helvetica" w:hAnsi="Helvetica" w:cs="Times New Roman"/>
          <w:color w:val="333333"/>
          <w:sz w:val="28"/>
          <w:szCs w:val="28"/>
        </w:rPr>
      </w:pPr>
      <w:r w:rsidRPr="001A3090">
        <w:rPr>
          <w:rFonts w:ascii="Helvetica" w:hAnsi="Helvetica" w:cs="Times New Roman"/>
          <w:color w:val="333333"/>
          <w:sz w:val="28"/>
          <w:szCs w:val="28"/>
        </w:rPr>
        <w:t xml:space="preserve">There is more than one type of worry. Sometimes worry can be helpful and beneficial, but other times it can be unhelpful. In times of uncertainty it can be difficult to differentiate between actionable concerns and worries that waste our mental energy. </w:t>
      </w:r>
    </w:p>
    <w:p w14:paraId="194FBBF2" w14:textId="77777777" w:rsidR="001A3090" w:rsidRPr="001A3090" w:rsidRDefault="001A3090" w:rsidP="001A3090">
      <w:pPr>
        <w:shd w:val="clear" w:color="auto" w:fill="FFFFFF"/>
        <w:spacing w:after="165"/>
        <w:jc w:val="both"/>
        <w:rPr>
          <w:rFonts w:ascii="Helvetica" w:hAnsi="Helvetica" w:cs="Times New Roman"/>
          <w:color w:val="333333"/>
          <w:sz w:val="28"/>
          <w:szCs w:val="28"/>
        </w:rPr>
      </w:pPr>
    </w:p>
    <w:p w14:paraId="22E9FC1F" w14:textId="77777777" w:rsidR="001A3090" w:rsidRPr="001A3090" w:rsidRDefault="001A3090" w:rsidP="001A3090">
      <w:pPr>
        <w:shd w:val="clear" w:color="auto" w:fill="FFFFFF"/>
        <w:spacing w:after="165"/>
        <w:jc w:val="both"/>
        <w:rPr>
          <w:rFonts w:ascii="Helvetica" w:eastAsia="Times New Roman" w:hAnsi="Helvetica"/>
          <w:b/>
          <w:color w:val="111111"/>
          <w:sz w:val="28"/>
          <w:szCs w:val="28"/>
        </w:rPr>
      </w:pPr>
      <w:r w:rsidRPr="001A3090">
        <w:rPr>
          <w:rFonts w:ascii="Helvetica" w:hAnsi="Helvetica"/>
          <w:noProof/>
          <w:sz w:val="28"/>
          <w:szCs w:val="28"/>
        </w:rPr>
        <w:drawing>
          <wp:inline distT="0" distB="0" distL="0" distR="0" wp14:anchorId="493FB7A5" wp14:editId="2C7517EC">
            <wp:extent cx="5727700" cy="1692982"/>
            <wp:effectExtent l="0" t="0" r="0" b="8890"/>
            <wp:docPr id="1" name="Picture 1" descr="orry graphic;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y graphic; description be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692982"/>
                    </a:xfrm>
                    <a:prstGeom prst="rect">
                      <a:avLst/>
                    </a:prstGeom>
                    <a:noFill/>
                    <a:ln>
                      <a:noFill/>
                    </a:ln>
                  </pic:spPr>
                </pic:pic>
              </a:graphicData>
            </a:graphic>
          </wp:inline>
        </w:drawing>
      </w:r>
    </w:p>
    <w:p w14:paraId="6C27B2B9" w14:textId="77777777" w:rsidR="00911FEF" w:rsidRDefault="00911FEF" w:rsidP="00911FEF">
      <w:pPr>
        <w:shd w:val="clear" w:color="auto" w:fill="FFFFFF"/>
        <w:spacing w:after="165"/>
        <w:rPr>
          <w:rFonts w:ascii="Helvetica Neue" w:hAnsi="Helvetica Neue" w:cs="Times New Roman"/>
          <w:color w:val="333333"/>
        </w:rPr>
      </w:pPr>
    </w:p>
    <w:p w14:paraId="20EAD630" w14:textId="54A5BC4A" w:rsidR="00911FEF" w:rsidRDefault="00911FEF" w:rsidP="00911FEF">
      <w:pPr>
        <w:shd w:val="clear" w:color="auto" w:fill="FFFFFF"/>
        <w:spacing w:after="165"/>
        <w:rPr>
          <w:rFonts w:ascii="Helvetica" w:hAnsi="Helvetica" w:cs="Times New Roman"/>
          <w:color w:val="333333"/>
          <w:sz w:val="28"/>
          <w:szCs w:val="28"/>
        </w:rPr>
      </w:pPr>
      <w:r w:rsidRPr="00911FEF">
        <w:rPr>
          <w:rFonts w:ascii="Helvetica" w:hAnsi="Helvetica" w:cs="Times New Roman"/>
          <w:color w:val="333333"/>
          <w:sz w:val="28"/>
          <w:szCs w:val="28"/>
        </w:rPr>
        <w:t>Refe</w:t>
      </w:r>
      <w:r>
        <w:rPr>
          <w:rFonts w:ascii="Helvetica" w:hAnsi="Helvetica" w:cs="Times New Roman"/>
          <w:color w:val="333333"/>
          <w:sz w:val="28"/>
          <w:szCs w:val="28"/>
        </w:rPr>
        <w:t xml:space="preserve">r to these decision-making points </w:t>
      </w:r>
      <w:r w:rsidRPr="00911FEF">
        <w:rPr>
          <w:rFonts w:ascii="Helvetica" w:hAnsi="Helvetica" w:cs="Times New Roman"/>
          <w:color w:val="333333"/>
          <w:sz w:val="28"/>
          <w:szCs w:val="28"/>
        </w:rPr>
        <w:t>w</w:t>
      </w:r>
      <w:r>
        <w:rPr>
          <w:rFonts w:ascii="Helvetica" w:hAnsi="Helvetica" w:cs="Times New Roman"/>
          <w:color w:val="333333"/>
          <w:sz w:val="28"/>
          <w:szCs w:val="28"/>
        </w:rPr>
        <w:t>hen considering how to categorise your worries:</w:t>
      </w:r>
    </w:p>
    <w:p w14:paraId="045D490F" w14:textId="77777777" w:rsidR="00911FEF" w:rsidRPr="00911FEF" w:rsidRDefault="00911FEF" w:rsidP="00911FEF">
      <w:pPr>
        <w:shd w:val="clear" w:color="auto" w:fill="FFFFFF"/>
        <w:spacing w:after="165"/>
        <w:rPr>
          <w:rFonts w:ascii="Helvetica" w:hAnsi="Helvetica" w:cs="Times New Roman"/>
          <w:color w:val="333333"/>
          <w:sz w:val="28"/>
          <w:szCs w:val="28"/>
        </w:rPr>
      </w:pPr>
      <w:bookmarkStart w:id="0" w:name="_GoBack"/>
      <w:bookmarkEnd w:id="0"/>
    </w:p>
    <w:p w14:paraId="32F239AF" w14:textId="77777777" w:rsidR="001A3090" w:rsidRPr="001A3090" w:rsidRDefault="001A3090" w:rsidP="001A3090">
      <w:pPr>
        <w:shd w:val="clear" w:color="auto" w:fill="FFFFFF"/>
        <w:spacing w:after="165"/>
        <w:jc w:val="both"/>
        <w:rPr>
          <w:rFonts w:ascii="Helvetica" w:hAnsi="Helvetica" w:cs="Times New Roman"/>
          <w:color w:val="333333"/>
          <w:sz w:val="28"/>
          <w:szCs w:val="28"/>
        </w:rPr>
      </w:pPr>
      <w:r w:rsidRPr="001A3090">
        <w:rPr>
          <w:rFonts w:ascii="Helvetica" w:eastAsia="Times New Roman" w:hAnsi="Helvetica"/>
          <w:b/>
          <w:color w:val="111111"/>
          <w:sz w:val="28"/>
          <w:szCs w:val="28"/>
        </w:rPr>
        <w:t>Real Worries (Helpful)</w:t>
      </w:r>
    </w:p>
    <w:p w14:paraId="119BB65C" w14:textId="77777777" w:rsidR="001A3090" w:rsidRPr="001A3090" w:rsidRDefault="001A3090" w:rsidP="001A3090">
      <w:pPr>
        <w:pStyle w:val="ListParagraph"/>
        <w:numPr>
          <w:ilvl w:val="0"/>
          <w:numId w:val="2"/>
        </w:numPr>
        <w:rPr>
          <w:rFonts w:ascii="Helvetica" w:hAnsi="Helvetica"/>
          <w:sz w:val="28"/>
          <w:szCs w:val="28"/>
        </w:rPr>
      </w:pPr>
      <w:r w:rsidRPr="001A3090">
        <w:rPr>
          <w:rFonts w:ascii="Helvetica" w:hAnsi="Helvetica"/>
          <w:sz w:val="28"/>
          <w:szCs w:val="28"/>
        </w:rPr>
        <w:t>A worry that can be related to a real situation</w:t>
      </w:r>
    </w:p>
    <w:p w14:paraId="1DAF9B59" w14:textId="77777777" w:rsidR="001A3090" w:rsidRPr="001A3090" w:rsidRDefault="001A3090" w:rsidP="001A3090">
      <w:pPr>
        <w:pStyle w:val="ListParagraph"/>
        <w:numPr>
          <w:ilvl w:val="0"/>
          <w:numId w:val="2"/>
        </w:numPr>
        <w:rPr>
          <w:rFonts w:ascii="Helvetica" w:hAnsi="Helvetica"/>
          <w:sz w:val="28"/>
          <w:szCs w:val="28"/>
        </w:rPr>
      </w:pPr>
      <w:r w:rsidRPr="001A3090">
        <w:rPr>
          <w:rFonts w:ascii="Helvetica" w:hAnsi="Helvetica"/>
          <w:sz w:val="28"/>
          <w:szCs w:val="28"/>
        </w:rPr>
        <w:t xml:space="preserve">A worry about an event that is current </w:t>
      </w:r>
    </w:p>
    <w:p w14:paraId="74E77A73" w14:textId="77777777" w:rsidR="001A3090" w:rsidRPr="001A3090" w:rsidRDefault="001A3090" w:rsidP="001A3090">
      <w:pPr>
        <w:pStyle w:val="ListParagraph"/>
        <w:numPr>
          <w:ilvl w:val="0"/>
          <w:numId w:val="2"/>
        </w:numPr>
        <w:rPr>
          <w:rFonts w:ascii="Helvetica" w:hAnsi="Helvetica"/>
          <w:sz w:val="28"/>
          <w:szCs w:val="28"/>
        </w:rPr>
      </w:pPr>
      <w:r w:rsidRPr="001A3090">
        <w:rPr>
          <w:rFonts w:ascii="Helvetica" w:hAnsi="Helvetica"/>
          <w:sz w:val="28"/>
          <w:szCs w:val="28"/>
        </w:rPr>
        <w:t xml:space="preserve">A worry that can take action or be problem solved </w:t>
      </w:r>
    </w:p>
    <w:p w14:paraId="6F5174CD" w14:textId="77777777" w:rsidR="001A3090" w:rsidRDefault="001A3090" w:rsidP="001A3090">
      <w:pPr>
        <w:rPr>
          <w:rFonts w:ascii="Helvetica" w:hAnsi="Helvetica"/>
          <w:b/>
          <w:sz w:val="28"/>
          <w:szCs w:val="28"/>
        </w:rPr>
      </w:pPr>
    </w:p>
    <w:p w14:paraId="75354496" w14:textId="77777777" w:rsidR="00911FEF" w:rsidRDefault="00911FEF" w:rsidP="001A3090">
      <w:pPr>
        <w:rPr>
          <w:rFonts w:ascii="Helvetica" w:hAnsi="Helvetica"/>
          <w:b/>
          <w:sz w:val="28"/>
          <w:szCs w:val="28"/>
        </w:rPr>
      </w:pPr>
    </w:p>
    <w:p w14:paraId="22FAD363" w14:textId="77777777" w:rsidR="001A3090" w:rsidRPr="001A3090" w:rsidRDefault="001A3090" w:rsidP="001A3090">
      <w:pPr>
        <w:rPr>
          <w:rFonts w:ascii="Helvetica" w:hAnsi="Helvetica"/>
          <w:b/>
          <w:sz w:val="28"/>
          <w:szCs w:val="28"/>
        </w:rPr>
      </w:pPr>
      <w:r w:rsidRPr="001A3090">
        <w:rPr>
          <w:rFonts w:ascii="Helvetica" w:hAnsi="Helvetica"/>
          <w:b/>
          <w:sz w:val="28"/>
          <w:szCs w:val="28"/>
        </w:rPr>
        <w:t>Hypothetical Worries (Unhelpful)</w:t>
      </w:r>
    </w:p>
    <w:p w14:paraId="0B8C3AA2" w14:textId="77777777" w:rsidR="001A3090" w:rsidRDefault="001A3090" w:rsidP="001A3090">
      <w:pPr>
        <w:pStyle w:val="ListParagraph"/>
        <w:numPr>
          <w:ilvl w:val="0"/>
          <w:numId w:val="2"/>
        </w:numPr>
        <w:rPr>
          <w:rFonts w:ascii="Helvetica" w:hAnsi="Helvetica"/>
          <w:sz w:val="28"/>
          <w:szCs w:val="28"/>
        </w:rPr>
      </w:pPr>
      <w:r>
        <w:rPr>
          <w:rFonts w:ascii="Helvetica" w:hAnsi="Helvetica"/>
          <w:sz w:val="28"/>
          <w:szCs w:val="28"/>
        </w:rPr>
        <w:t>A worry about an event from the past</w:t>
      </w:r>
    </w:p>
    <w:p w14:paraId="1DB21F23" w14:textId="77777777" w:rsidR="001A3090" w:rsidRDefault="001A3090" w:rsidP="001A3090">
      <w:pPr>
        <w:pStyle w:val="ListParagraph"/>
        <w:numPr>
          <w:ilvl w:val="0"/>
          <w:numId w:val="2"/>
        </w:numPr>
        <w:rPr>
          <w:rFonts w:ascii="Helvetica" w:hAnsi="Helvetica"/>
          <w:sz w:val="28"/>
          <w:szCs w:val="28"/>
        </w:rPr>
      </w:pPr>
      <w:r>
        <w:rPr>
          <w:rFonts w:ascii="Helvetica" w:hAnsi="Helvetica"/>
          <w:sz w:val="28"/>
          <w:szCs w:val="28"/>
        </w:rPr>
        <w:t>A worry about something that does not exist</w:t>
      </w:r>
    </w:p>
    <w:p w14:paraId="556143BA" w14:textId="77777777" w:rsidR="001A3090" w:rsidRDefault="001A3090" w:rsidP="001A3090">
      <w:pPr>
        <w:pStyle w:val="ListParagraph"/>
        <w:numPr>
          <w:ilvl w:val="0"/>
          <w:numId w:val="2"/>
        </w:numPr>
        <w:rPr>
          <w:rFonts w:ascii="Helvetica" w:hAnsi="Helvetica"/>
          <w:sz w:val="28"/>
          <w:szCs w:val="28"/>
        </w:rPr>
      </w:pPr>
      <w:r>
        <w:rPr>
          <w:rFonts w:ascii="Helvetica" w:hAnsi="Helvetica"/>
          <w:sz w:val="28"/>
          <w:szCs w:val="28"/>
        </w:rPr>
        <w:t>A worry about something has not actually happened but might happen in the future</w:t>
      </w:r>
    </w:p>
    <w:p w14:paraId="0F701163" w14:textId="77777777" w:rsidR="001A3090" w:rsidRDefault="001A3090" w:rsidP="001A3090">
      <w:pPr>
        <w:pStyle w:val="ListParagraph"/>
        <w:numPr>
          <w:ilvl w:val="0"/>
          <w:numId w:val="2"/>
        </w:numPr>
        <w:rPr>
          <w:rFonts w:ascii="Helvetica" w:hAnsi="Helvetica"/>
          <w:sz w:val="28"/>
          <w:szCs w:val="28"/>
        </w:rPr>
      </w:pPr>
      <w:r>
        <w:rPr>
          <w:rFonts w:ascii="Helvetica" w:hAnsi="Helvetica"/>
          <w:sz w:val="28"/>
          <w:szCs w:val="28"/>
        </w:rPr>
        <w:t>A “what if</w:t>
      </w:r>
      <w:proofErr w:type="gramStart"/>
      <w:r>
        <w:rPr>
          <w:rFonts w:ascii="Helvetica" w:hAnsi="Helvetica"/>
          <w:sz w:val="28"/>
          <w:szCs w:val="28"/>
        </w:rPr>
        <w:t>…..</w:t>
      </w:r>
      <w:proofErr w:type="gramEnd"/>
      <w:r>
        <w:rPr>
          <w:rFonts w:ascii="Helvetica" w:hAnsi="Helvetica"/>
          <w:sz w:val="28"/>
          <w:szCs w:val="28"/>
        </w:rPr>
        <w:t xml:space="preserve">” statement </w:t>
      </w:r>
    </w:p>
    <w:p w14:paraId="5957BC22" w14:textId="77777777" w:rsidR="001A3090" w:rsidRDefault="001A3090" w:rsidP="001A3090">
      <w:pPr>
        <w:pStyle w:val="ListParagraph"/>
        <w:numPr>
          <w:ilvl w:val="0"/>
          <w:numId w:val="2"/>
        </w:numPr>
        <w:rPr>
          <w:rFonts w:ascii="Helvetica" w:hAnsi="Helvetica"/>
          <w:sz w:val="28"/>
          <w:szCs w:val="28"/>
        </w:rPr>
      </w:pPr>
      <w:r>
        <w:rPr>
          <w:rFonts w:ascii="Helvetica" w:hAnsi="Helvetica"/>
          <w:sz w:val="28"/>
          <w:szCs w:val="28"/>
        </w:rPr>
        <w:t>A worry that has no action</w:t>
      </w:r>
    </w:p>
    <w:p w14:paraId="4D9AA849" w14:textId="599CEDE6" w:rsidR="00230DDA" w:rsidRPr="00911FEF" w:rsidRDefault="001A3090" w:rsidP="00911FEF">
      <w:pPr>
        <w:pStyle w:val="ListParagraph"/>
        <w:numPr>
          <w:ilvl w:val="0"/>
          <w:numId w:val="2"/>
        </w:numPr>
        <w:rPr>
          <w:rFonts w:ascii="Helvetica" w:hAnsi="Helvetica"/>
          <w:sz w:val="28"/>
          <w:szCs w:val="28"/>
        </w:rPr>
      </w:pPr>
      <w:r>
        <w:rPr>
          <w:rFonts w:ascii="Helvetica" w:hAnsi="Helvetica"/>
          <w:sz w:val="28"/>
          <w:szCs w:val="28"/>
        </w:rPr>
        <w:t xml:space="preserve">A worry that we have no control over </w:t>
      </w:r>
    </w:p>
    <w:p w14:paraId="4136E338" w14:textId="77777777" w:rsidR="00230DDA" w:rsidRDefault="00230DDA" w:rsidP="001A3090">
      <w:pPr>
        <w:pStyle w:val="Heading2"/>
        <w:shd w:val="clear" w:color="auto" w:fill="FFFFFF"/>
        <w:spacing w:before="300" w:after="150" w:line="540" w:lineRule="atLeast"/>
        <w:rPr>
          <w:rFonts w:ascii="Helvetica" w:eastAsia="Times New Roman" w:hAnsi="Helvetica"/>
          <w:color w:val="111111"/>
          <w:sz w:val="28"/>
          <w:szCs w:val="28"/>
        </w:rPr>
      </w:pPr>
    </w:p>
    <w:p w14:paraId="71B7A7FE" w14:textId="77777777" w:rsidR="001A3090" w:rsidRPr="001A3090" w:rsidRDefault="001A3090" w:rsidP="00230DDA">
      <w:pPr>
        <w:rPr>
          <w:rFonts w:ascii="Helvetica" w:hAnsi="Helvetica"/>
          <w:b/>
          <w:sz w:val="28"/>
          <w:szCs w:val="28"/>
          <w:u w:val="single"/>
        </w:rPr>
      </w:pPr>
    </w:p>
    <w:sectPr w:rsidR="001A3090" w:rsidRPr="001A3090" w:rsidSect="00035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E44B2"/>
    <w:multiLevelType w:val="multilevel"/>
    <w:tmpl w:val="53927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1D2342"/>
    <w:multiLevelType w:val="hybridMultilevel"/>
    <w:tmpl w:val="3F8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90"/>
    <w:rsid w:val="00035F69"/>
    <w:rsid w:val="001A3090"/>
    <w:rsid w:val="001A6B7E"/>
    <w:rsid w:val="00230DDA"/>
    <w:rsid w:val="0091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D4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30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309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309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A3090"/>
    <w:rPr>
      <w:b/>
      <w:bCs/>
    </w:rPr>
  </w:style>
  <w:style w:type="paragraph" w:styleId="ListParagraph">
    <w:name w:val="List Paragraph"/>
    <w:basedOn w:val="Normal"/>
    <w:uiPriority w:val="34"/>
    <w:qFormat/>
    <w:rsid w:val="001A3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Decision Tree</vt:lpstr>
    </vt:vector>
  </TitlesOfParts>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3</cp:revision>
  <dcterms:created xsi:type="dcterms:W3CDTF">2020-11-30T13:26:00Z</dcterms:created>
  <dcterms:modified xsi:type="dcterms:W3CDTF">2020-11-30T13:42:00Z</dcterms:modified>
</cp:coreProperties>
</file>